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91" w:rsidRDefault="00527691" w:rsidP="00527691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                                                                                                                                                              «Называевская средняя общеобразовательная школа№1 Омская область                                                                                                                                          групп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предшкольной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подготовки полного дня</w:t>
      </w:r>
      <w:proofErr w:type="gramEnd"/>
    </w:p>
    <w:p w:rsidR="00527691" w:rsidRDefault="002420A9" w:rsidP="007411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527691">
        <w:rPr>
          <w:rFonts w:ascii="Times New Roman" w:hAnsi="Times New Roman" w:cs="Times New Roman"/>
          <w:b/>
          <w:sz w:val="28"/>
          <w:szCs w:val="28"/>
        </w:rPr>
        <w:t>Индивидуальная программа профессионального развития педагога</w:t>
      </w:r>
    </w:p>
    <w:p w:rsidR="00F10D56" w:rsidRDefault="00527691" w:rsidP="005276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E0F9E">
        <w:rPr>
          <w:rFonts w:ascii="Times New Roman" w:hAnsi="Times New Roman" w:cs="Times New Roman"/>
          <w:b/>
          <w:sz w:val="28"/>
          <w:szCs w:val="28"/>
        </w:rPr>
        <w:t>Ф.И.О.</w:t>
      </w:r>
      <w:r w:rsidR="00251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420A9">
        <w:rPr>
          <w:rFonts w:ascii="Times New Roman" w:hAnsi="Times New Roman" w:cs="Times New Roman"/>
          <w:sz w:val="28"/>
          <w:szCs w:val="28"/>
        </w:rPr>
        <w:t>Непочатова</w:t>
      </w:r>
      <w:proofErr w:type="spellEnd"/>
      <w:r w:rsidR="002420A9">
        <w:rPr>
          <w:rFonts w:ascii="Times New Roman" w:hAnsi="Times New Roman" w:cs="Times New Roman"/>
          <w:sz w:val="28"/>
          <w:szCs w:val="28"/>
        </w:rPr>
        <w:t xml:space="preserve"> Татьяна Николаевна  - воспитатель групп </w:t>
      </w:r>
      <w:proofErr w:type="spellStart"/>
      <w:r w:rsidR="002420A9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="002420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20A9">
        <w:rPr>
          <w:rFonts w:ascii="Times New Roman" w:hAnsi="Times New Roman" w:cs="Times New Roman"/>
          <w:sz w:val="28"/>
          <w:szCs w:val="28"/>
        </w:rPr>
        <w:t>подготовки полного 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Pr="00EE0F9E">
        <w:rPr>
          <w:rFonts w:ascii="Times New Roman" w:hAnsi="Times New Roman" w:cs="Times New Roman"/>
          <w:b/>
          <w:sz w:val="28"/>
          <w:szCs w:val="28"/>
        </w:rPr>
        <w:t>Дата рождение</w:t>
      </w:r>
      <w:r>
        <w:rPr>
          <w:rFonts w:ascii="Times New Roman" w:hAnsi="Times New Roman" w:cs="Times New Roman"/>
          <w:sz w:val="28"/>
          <w:szCs w:val="28"/>
        </w:rPr>
        <w:t xml:space="preserve">:  23.07.1965г.                                                                                                                                                                   </w:t>
      </w:r>
    </w:p>
    <w:p w:rsidR="00855367" w:rsidRDefault="00527691" w:rsidP="005276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E0F9E">
        <w:rPr>
          <w:rFonts w:ascii="Times New Roman" w:hAnsi="Times New Roman" w:cs="Times New Roman"/>
          <w:b/>
          <w:sz w:val="28"/>
          <w:szCs w:val="28"/>
        </w:rPr>
        <w:t>Образование по диплому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41179">
        <w:rPr>
          <w:rFonts w:ascii="Times New Roman" w:hAnsi="Times New Roman" w:cs="Times New Roman"/>
          <w:sz w:val="28"/>
          <w:szCs w:val="28"/>
        </w:rPr>
        <w:t>Среднее специальное.</w:t>
      </w:r>
      <w:r w:rsidR="00555961">
        <w:rPr>
          <w:rFonts w:ascii="Times New Roman" w:hAnsi="Times New Roman" w:cs="Times New Roman"/>
          <w:sz w:val="28"/>
          <w:szCs w:val="28"/>
        </w:rPr>
        <w:t xml:space="preserve">      </w:t>
      </w:r>
      <w:r w:rsidR="008553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555961">
        <w:rPr>
          <w:rFonts w:ascii="Times New Roman" w:hAnsi="Times New Roman" w:cs="Times New Roman"/>
          <w:sz w:val="28"/>
          <w:szCs w:val="28"/>
        </w:rPr>
        <w:t xml:space="preserve"> </w:t>
      </w:r>
      <w:r w:rsidR="00855367" w:rsidRPr="00741179">
        <w:rPr>
          <w:rFonts w:ascii="Times New Roman" w:hAnsi="Times New Roman" w:cs="Times New Roman"/>
          <w:b/>
          <w:sz w:val="28"/>
          <w:szCs w:val="28"/>
        </w:rPr>
        <w:t>Специальность</w:t>
      </w:r>
      <w:r w:rsidR="00855367">
        <w:rPr>
          <w:rFonts w:ascii="Times New Roman" w:hAnsi="Times New Roman" w:cs="Times New Roman"/>
          <w:sz w:val="28"/>
          <w:szCs w:val="28"/>
        </w:rPr>
        <w:t>:</w:t>
      </w:r>
      <w:r w:rsidR="00855367" w:rsidRPr="00741179">
        <w:rPr>
          <w:rFonts w:ascii="Times New Roman" w:hAnsi="Times New Roman" w:cs="Times New Roman"/>
          <w:sz w:val="28"/>
          <w:szCs w:val="28"/>
        </w:rPr>
        <w:t xml:space="preserve"> </w:t>
      </w:r>
      <w:r w:rsidR="00855367">
        <w:rPr>
          <w:rFonts w:ascii="Times New Roman" w:hAnsi="Times New Roman" w:cs="Times New Roman"/>
          <w:sz w:val="28"/>
          <w:szCs w:val="28"/>
        </w:rPr>
        <w:t xml:space="preserve">Воспитатель детского сада.                                                                                                                                                                              </w:t>
      </w:r>
      <w:r w:rsidR="005559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7411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179" w:rsidRDefault="00855367" w:rsidP="005276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367">
        <w:rPr>
          <w:rFonts w:ascii="Times New Roman" w:hAnsi="Times New Roman" w:cs="Times New Roman"/>
          <w:b/>
          <w:sz w:val="28"/>
          <w:szCs w:val="28"/>
        </w:rPr>
        <w:t>Образование по диплому</w:t>
      </w:r>
      <w:proofErr w:type="gramStart"/>
      <w:r w:rsidRPr="0085536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94A">
        <w:rPr>
          <w:rFonts w:ascii="Times New Roman" w:hAnsi="Times New Roman"/>
          <w:color w:val="000000" w:themeColor="text1"/>
          <w:sz w:val="28"/>
          <w:szCs w:val="28"/>
        </w:rPr>
        <w:t>Ишимский</w:t>
      </w:r>
      <w:proofErr w:type="spellEnd"/>
      <w:r w:rsidRPr="00EE694A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государственный педагогич</w:t>
      </w:r>
      <w:r w:rsidR="00AF6021">
        <w:rPr>
          <w:rFonts w:ascii="Times New Roman" w:hAnsi="Times New Roman"/>
          <w:color w:val="000000" w:themeColor="text1"/>
          <w:sz w:val="28"/>
          <w:szCs w:val="28"/>
        </w:rPr>
        <w:t xml:space="preserve">еский институт имени </w:t>
      </w:r>
      <w:proofErr w:type="spellStart"/>
      <w:r w:rsidR="00AF6021">
        <w:rPr>
          <w:rFonts w:ascii="Times New Roman" w:hAnsi="Times New Roman"/>
          <w:color w:val="000000" w:themeColor="text1"/>
          <w:sz w:val="28"/>
          <w:szCs w:val="28"/>
        </w:rPr>
        <w:t>П.П.Ершова</w:t>
      </w:r>
      <w:proofErr w:type="spellEnd"/>
      <w:r w:rsidR="00AF602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EE69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C7BC4">
        <w:rPr>
          <w:rFonts w:ascii="Times New Roman" w:hAnsi="Times New Roman" w:cs="Times New Roman"/>
          <w:sz w:val="28"/>
          <w:szCs w:val="28"/>
        </w:rPr>
        <w:t>П</w:t>
      </w:r>
      <w:r w:rsidR="00527691" w:rsidRPr="00527691">
        <w:rPr>
          <w:rFonts w:ascii="Times New Roman" w:hAnsi="Times New Roman" w:cs="Times New Roman"/>
          <w:sz w:val="28"/>
          <w:szCs w:val="28"/>
        </w:rPr>
        <w:t xml:space="preserve">реподаватель дошкольной педагогики и </w:t>
      </w:r>
      <w:r w:rsidR="00741179" w:rsidRPr="00527691">
        <w:rPr>
          <w:rFonts w:ascii="Times New Roman" w:hAnsi="Times New Roman" w:cs="Times New Roman"/>
          <w:sz w:val="28"/>
          <w:szCs w:val="28"/>
        </w:rPr>
        <w:t>психологии</w:t>
      </w:r>
      <w:r w:rsidR="00741179" w:rsidRPr="007411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7691" w:rsidRPr="00527691" w:rsidRDefault="00855367" w:rsidP="005276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741179">
        <w:rPr>
          <w:rFonts w:ascii="Times New Roman" w:hAnsi="Times New Roman" w:cs="Times New Roman"/>
          <w:b/>
          <w:sz w:val="28"/>
          <w:szCs w:val="28"/>
        </w:rPr>
        <w:t>Специальность</w:t>
      </w:r>
      <w:r w:rsidR="00251011">
        <w:rPr>
          <w:rFonts w:ascii="Times New Roman" w:hAnsi="Times New Roman" w:cs="Times New Roman"/>
          <w:b/>
          <w:sz w:val="28"/>
          <w:szCs w:val="28"/>
        </w:rPr>
        <w:t>:</w:t>
      </w:r>
      <w:r w:rsidR="00555961">
        <w:rPr>
          <w:rFonts w:ascii="Times New Roman" w:hAnsi="Times New Roman" w:cs="Times New Roman"/>
          <w:sz w:val="28"/>
          <w:szCs w:val="28"/>
        </w:rPr>
        <w:t xml:space="preserve"> </w:t>
      </w:r>
      <w:r w:rsidR="00741179">
        <w:rPr>
          <w:rFonts w:ascii="Times New Roman" w:hAnsi="Times New Roman" w:cs="Times New Roman"/>
          <w:sz w:val="28"/>
          <w:szCs w:val="28"/>
        </w:rPr>
        <w:t xml:space="preserve">«Дошкольная </w:t>
      </w:r>
      <w:r w:rsidR="00F10D56">
        <w:rPr>
          <w:rFonts w:ascii="Times New Roman" w:hAnsi="Times New Roman" w:cs="Times New Roman"/>
          <w:sz w:val="28"/>
          <w:szCs w:val="28"/>
        </w:rPr>
        <w:t>педагогика и психология».</w:t>
      </w:r>
    </w:p>
    <w:p w:rsidR="00527691" w:rsidRDefault="00527691" w:rsidP="00527691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E0F9E">
        <w:rPr>
          <w:rFonts w:ascii="Times New Roman" w:hAnsi="Times New Roman" w:cs="Times New Roman"/>
          <w:b/>
          <w:sz w:val="28"/>
          <w:szCs w:val="28"/>
        </w:rPr>
        <w:t>Педагогический стаж</w:t>
      </w:r>
      <w:r w:rsidR="007C1C38">
        <w:rPr>
          <w:rFonts w:ascii="Times New Roman" w:hAnsi="Times New Roman" w:cs="Times New Roman"/>
          <w:sz w:val="28"/>
          <w:szCs w:val="28"/>
        </w:rPr>
        <w:t>: 38</w:t>
      </w:r>
      <w:r>
        <w:rPr>
          <w:rFonts w:ascii="Times New Roman" w:hAnsi="Times New Roman" w:cs="Times New Roman"/>
          <w:sz w:val="28"/>
          <w:szCs w:val="28"/>
        </w:rPr>
        <w:t xml:space="preserve"> лет                                                                                                                                                  </w:t>
      </w:r>
      <w:r w:rsidRPr="00EE0F9E">
        <w:rPr>
          <w:rFonts w:ascii="Times New Roman" w:hAnsi="Times New Roman" w:cs="Times New Roman"/>
          <w:b/>
          <w:sz w:val="28"/>
          <w:szCs w:val="28"/>
        </w:rPr>
        <w:t>Квалификационная категория</w:t>
      </w:r>
      <w:r>
        <w:rPr>
          <w:rFonts w:ascii="Times New Roman" w:hAnsi="Times New Roman" w:cs="Times New Roman"/>
          <w:sz w:val="28"/>
          <w:szCs w:val="28"/>
        </w:rPr>
        <w:t xml:space="preserve">: 1 категория                                                                                                                                                     </w:t>
      </w:r>
      <w:r w:rsidRPr="00EE0F9E">
        <w:rPr>
          <w:rFonts w:ascii="Times New Roman" w:hAnsi="Times New Roman" w:cs="Times New Roman"/>
          <w:b/>
          <w:sz w:val="28"/>
          <w:szCs w:val="28"/>
        </w:rPr>
        <w:t>Дата присвоения квалификационной категории</w:t>
      </w:r>
      <w:r w:rsidR="007C1C38">
        <w:rPr>
          <w:rFonts w:ascii="Times New Roman" w:hAnsi="Times New Roman" w:cs="Times New Roman"/>
          <w:sz w:val="28"/>
          <w:szCs w:val="28"/>
        </w:rPr>
        <w:t>:</w:t>
      </w:r>
      <w:r w:rsidR="007C1C38" w:rsidRPr="007C1C3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7C1C38" w:rsidRPr="007C1C38">
        <w:rPr>
          <w:rFonts w:ascii="Times New Roman" w:eastAsia="Calibri" w:hAnsi="Times New Roman" w:cs="Times New Roman"/>
          <w:sz w:val="28"/>
          <w:szCs w:val="28"/>
          <w:lang w:eastAsia="en-US"/>
        </w:rPr>
        <w:t>28.06.2022г.</w:t>
      </w:r>
      <w:r w:rsidR="007C1C38" w:rsidRPr="007C1C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011" w:rsidRDefault="00527691" w:rsidP="00415D9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E0F9E">
        <w:rPr>
          <w:rFonts w:ascii="Times New Roman" w:hAnsi="Times New Roman" w:cs="Times New Roman"/>
          <w:b/>
          <w:sz w:val="28"/>
          <w:szCs w:val="28"/>
        </w:rPr>
        <w:t>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415D9D" w:rsidRPr="00365DDE">
          <w:rPr>
            <w:rStyle w:val="a6"/>
            <w:rFonts w:ascii="Times New Roman" w:hAnsi="Times New Roman" w:cs="Times New Roman"/>
            <w:sz w:val="28"/>
            <w:szCs w:val="28"/>
          </w:rPr>
          <w:t>nepochatova65@mail.ru</w:t>
        </w:r>
      </w:hyperlink>
      <w:r w:rsidR="00415D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527691" w:rsidRDefault="002420A9" w:rsidP="00415D9D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КПК</w:t>
      </w:r>
      <w:r w:rsidR="00527691">
        <w:rPr>
          <w:rFonts w:ascii="Times New Roman" w:hAnsi="Times New Roman" w:cs="Times New Roman"/>
          <w:sz w:val="28"/>
          <w:szCs w:val="28"/>
        </w:rPr>
        <w:t xml:space="preserve">:  </w:t>
      </w:r>
      <w:r w:rsidR="00527691">
        <w:rPr>
          <w:rFonts w:ascii="Times New Roman" w:eastAsia="Calibri" w:hAnsi="Times New Roman" w:cs="Times New Roman"/>
          <w:sz w:val="28"/>
          <w:szCs w:val="28"/>
        </w:rPr>
        <w:t>Дата:</w:t>
      </w:r>
      <w:r w:rsidR="00527691" w:rsidRPr="00527691">
        <w:t xml:space="preserve"> </w:t>
      </w:r>
      <w:r w:rsidR="00527691" w:rsidRPr="00527691">
        <w:rPr>
          <w:rFonts w:ascii="Times New Roman" w:eastAsia="Calibri" w:hAnsi="Times New Roman" w:cs="Times New Roman"/>
          <w:sz w:val="28"/>
          <w:szCs w:val="28"/>
        </w:rPr>
        <w:t>С 31.05 2021 по 11. 06. 2021год</w:t>
      </w:r>
      <w:r w:rsidR="00527691">
        <w:rPr>
          <w:rFonts w:ascii="Times New Roman" w:eastAsia="Calibri" w:hAnsi="Times New Roman" w:cs="Times New Roman"/>
          <w:sz w:val="28"/>
          <w:szCs w:val="28"/>
        </w:rPr>
        <w:t>. «</w:t>
      </w:r>
      <w:r w:rsidR="00527691" w:rsidRPr="00527691">
        <w:rPr>
          <w:rFonts w:ascii="Times New Roman" w:hAnsi="Times New Roman" w:cs="Times New Roman"/>
          <w:sz w:val="28"/>
          <w:szCs w:val="28"/>
        </w:rPr>
        <w:t>Использование современных технологий эффективной социализации ребенка в ДОО в условиях реализации ФГОС ДО»</w:t>
      </w:r>
      <w:r w:rsidR="00527691">
        <w:rPr>
          <w:rFonts w:ascii="Times New Roman" w:eastAsia="Calibri" w:hAnsi="Times New Roman" w:cs="Times New Roman"/>
          <w:sz w:val="28"/>
          <w:szCs w:val="28"/>
        </w:rPr>
        <w:t xml:space="preserve"> 72 часа</w:t>
      </w:r>
      <w:r w:rsidR="00EE0F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20A9" w:rsidRPr="002420A9" w:rsidRDefault="00741179" w:rsidP="002420A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самообразования:  </w:t>
      </w:r>
      <w:r w:rsidR="00F528DD">
        <w:rPr>
          <w:rFonts w:ascii="Times New Roman" w:hAnsi="Times New Roman" w:cs="Times New Roman"/>
          <w:b/>
          <w:sz w:val="28"/>
          <w:szCs w:val="28"/>
        </w:rPr>
        <w:t>«</w:t>
      </w:r>
      <w:r w:rsidR="00CC7BC4" w:rsidRPr="002420A9">
        <w:rPr>
          <w:rFonts w:ascii="Times New Roman" w:hAnsi="Times New Roman" w:cs="Times New Roman"/>
          <w:sz w:val="28"/>
          <w:szCs w:val="28"/>
        </w:rPr>
        <w:t>Пальчиковые игр</w:t>
      </w:r>
      <w:proofErr w:type="gramStart"/>
      <w:r w:rsidR="00CC7BC4" w:rsidRPr="002420A9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CC7BC4" w:rsidRPr="002420A9">
        <w:rPr>
          <w:rFonts w:ascii="Times New Roman" w:hAnsi="Times New Roman" w:cs="Times New Roman"/>
          <w:sz w:val="28"/>
          <w:szCs w:val="28"/>
        </w:rPr>
        <w:t xml:space="preserve"> основа речи и мелкой моторики у дошкольников</w:t>
      </w:r>
      <w:r w:rsidR="00F528DD">
        <w:rPr>
          <w:rFonts w:ascii="Times New Roman" w:hAnsi="Times New Roman" w:cs="Times New Roman"/>
          <w:sz w:val="28"/>
          <w:szCs w:val="28"/>
        </w:rPr>
        <w:t>»</w:t>
      </w:r>
      <w:r w:rsidRPr="002420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850F3E">
        <w:rPr>
          <w:rFonts w:ascii="Times New Roman" w:hAnsi="Times New Roman" w:cs="Times New Roman"/>
          <w:b/>
          <w:sz w:val="28"/>
          <w:szCs w:val="28"/>
        </w:rPr>
        <w:t xml:space="preserve"> самообразования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2420A9" w:rsidRPr="00242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8D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528D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420A9" w:rsidRPr="002420A9">
        <w:rPr>
          <w:rFonts w:ascii="Times New Roman" w:eastAsia="Times New Roman" w:hAnsi="Times New Roman" w:cs="Times New Roman"/>
          <w:sz w:val="28"/>
          <w:szCs w:val="28"/>
        </w:rPr>
        <w:t>азвитие речи у детей  младшего дошкольного возраста, с помощью пальчиковых игр и различных игровых упражнений</w:t>
      </w:r>
      <w:r w:rsidR="00F528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420A9" w:rsidRPr="002420A9">
        <w:rPr>
          <w:rFonts w:ascii="Times New Roman" w:eastAsia="Times New Roman" w:hAnsi="Times New Roman" w:cs="Times New Roman"/>
          <w:sz w:val="28"/>
          <w:szCs w:val="28"/>
        </w:rPr>
        <w:t>.</w:t>
      </w:r>
      <w:r w:rsidR="002420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2420A9" w:rsidRPr="002420A9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="002420A9" w:rsidRPr="002420A9">
        <w:rPr>
          <w:rFonts w:ascii="Times New Roman" w:eastAsia="Times New Roman" w:hAnsi="Times New Roman" w:cs="Times New Roman"/>
          <w:sz w:val="28"/>
          <w:szCs w:val="28"/>
        </w:rPr>
        <w:t>:</w:t>
      </w:r>
      <w:r w:rsidR="002420A9" w:rsidRPr="00242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20A9" w:rsidRPr="002420A9">
        <w:rPr>
          <w:rFonts w:ascii="Times New Roman" w:eastAsia="Times New Roman" w:hAnsi="Times New Roman" w:cs="Times New Roman"/>
          <w:sz w:val="28"/>
          <w:szCs w:val="28"/>
        </w:rPr>
        <w:t>развивать память и связную речь;</w:t>
      </w:r>
      <w:r w:rsidR="002420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0A9" w:rsidRPr="002420A9">
        <w:rPr>
          <w:rFonts w:ascii="Times New Roman" w:eastAsia="Times New Roman" w:hAnsi="Times New Roman" w:cs="Times New Roman"/>
          <w:sz w:val="28"/>
          <w:szCs w:val="28"/>
        </w:rPr>
        <w:t>обогащать словарный запас;</w:t>
      </w:r>
      <w:r w:rsidR="002420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20A9" w:rsidRPr="002420A9">
        <w:rPr>
          <w:rFonts w:ascii="Times New Roman" w:eastAsia="Times New Roman" w:hAnsi="Times New Roman" w:cs="Times New Roman"/>
          <w:sz w:val="28"/>
          <w:szCs w:val="28"/>
        </w:rPr>
        <w:t>улучшать произношение звуков; развивать мелкую моторику рук.</w:t>
      </w:r>
    </w:p>
    <w:p w:rsidR="002420A9" w:rsidRDefault="002420A9" w:rsidP="002420A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E0F9E">
        <w:rPr>
          <w:rFonts w:ascii="Times New Roman" w:hAnsi="Times New Roman" w:cs="Times New Roman"/>
          <w:b/>
          <w:sz w:val="28"/>
          <w:szCs w:val="28"/>
        </w:rPr>
        <w:t>Срок реализации ИППР</w:t>
      </w:r>
      <w:proofErr w:type="gramStart"/>
      <w:r w:rsidR="007C1C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C1C38">
        <w:rPr>
          <w:rFonts w:ascii="Times New Roman" w:hAnsi="Times New Roman" w:cs="Times New Roman"/>
          <w:sz w:val="28"/>
          <w:szCs w:val="28"/>
        </w:rPr>
        <w:t xml:space="preserve">  2023-2026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27691" w:rsidRPr="00F528DD" w:rsidRDefault="00527691" w:rsidP="00741179">
      <w:pPr>
        <w:rPr>
          <w:rFonts w:ascii="Times New Roman" w:hAnsi="Times New Roman" w:cs="Times New Roman"/>
          <w:sz w:val="28"/>
          <w:szCs w:val="28"/>
        </w:rPr>
      </w:pPr>
    </w:p>
    <w:p w:rsidR="00527691" w:rsidRPr="00F528DD" w:rsidRDefault="00555961">
      <w:pPr>
        <w:rPr>
          <w:rFonts w:ascii="Times New Roman" w:hAnsi="Times New Roman" w:cs="Times New Roman"/>
          <w:sz w:val="28"/>
          <w:szCs w:val="28"/>
        </w:rPr>
        <w:sectPr w:rsidR="00527691" w:rsidRPr="00F528DD" w:rsidSect="00741179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r w:rsidRPr="00F528D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420A9" w:rsidRPr="00F528D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528DD">
        <w:rPr>
          <w:rFonts w:ascii="Times New Roman" w:hAnsi="Times New Roman" w:cs="Times New Roman"/>
          <w:sz w:val="28"/>
          <w:szCs w:val="28"/>
        </w:rPr>
        <w:t xml:space="preserve">   </w:t>
      </w:r>
      <w:r w:rsidR="007C1C38">
        <w:rPr>
          <w:rFonts w:ascii="Times New Roman" w:hAnsi="Times New Roman" w:cs="Times New Roman"/>
          <w:sz w:val="24"/>
          <w:szCs w:val="24"/>
        </w:rPr>
        <w:t>г. Называевск 2023</w:t>
      </w:r>
      <w:r w:rsidR="00741179" w:rsidRPr="00F528DD">
        <w:rPr>
          <w:rFonts w:ascii="Times New Roman" w:hAnsi="Times New Roman" w:cs="Times New Roman"/>
          <w:sz w:val="24"/>
          <w:szCs w:val="24"/>
        </w:rPr>
        <w:t>г</w:t>
      </w:r>
    </w:p>
    <w:p w:rsidR="0005576D" w:rsidRDefault="00741179" w:rsidP="00741179">
      <w:pPr>
        <w:tabs>
          <w:tab w:val="left" w:pos="1140"/>
          <w:tab w:val="center" w:pos="72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B60448" w:rsidRPr="00B60448">
        <w:rPr>
          <w:rFonts w:ascii="Times New Roman" w:hAnsi="Times New Roman" w:cs="Times New Roman"/>
          <w:b/>
          <w:sz w:val="28"/>
          <w:szCs w:val="28"/>
        </w:rPr>
        <w:t>Индиви</w:t>
      </w:r>
      <w:r w:rsidR="00B60448">
        <w:rPr>
          <w:rFonts w:ascii="Times New Roman" w:hAnsi="Times New Roman" w:cs="Times New Roman"/>
          <w:b/>
          <w:sz w:val="28"/>
          <w:szCs w:val="28"/>
        </w:rPr>
        <w:t>дуальная программа профессиональн</w:t>
      </w:r>
      <w:r w:rsidR="007C1C38">
        <w:rPr>
          <w:rFonts w:ascii="Times New Roman" w:hAnsi="Times New Roman" w:cs="Times New Roman"/>
          <w:b/>
          <w:sz w:val="28"/>
          <w:szCs w:val="28"/>
        </w:rPr>
        <w:t>ого развития педагога 20</w:t>
      </w:r>
      <w:r w:rsidR="00527691">
        <w:rPr>
          <w:rFonts w:ascii="Times New Roman" w:hAnsi="Times New Roman" w:cs="Times New Roman"/>
          <w:b/>
          <w:sz w:val="28"/>
          <w:szCs w:val="28"/>
        </w:rPr>
        <w:t>2</w:t>
      </w:r>
      <w:r w:rsidR="007C1C38">
        <w:rPr>
          <w:rFonts w:ascii="Times New Roman" w:hAnsi="Times New Roman" w:cs="Times New Roman"/>
          <w:b/>
          <w:sz w:val="28"/>
          <w:szCs w:val="28"/>
        </w:rPr>
        <w:t>3-2026</w:t>
      </w:r>
      <w:r w:rsidR="00FE641E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3"/>
        <w:tblW w:w="1555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1168"/>
        <w:gridCol w:w="3701"/>
        <w:gridCol w:w="835"/>
        <w:gridCol w:w="2861"/>
        <w:gridCol w:w="2101"/>
        <w:gridCol w:w="2659"/>
        <w:gridCol w:w="1559"/>
      </w:tblGrid>
      <w:tr w:rsidR="00B60448" w:rsidTr="00CC6088">
        <w:tc>
          <w:tcPr>
            <w:tcW w:w="675" w:type="dxa"/>
          </w:tcPr>
          <w:p w:rsidR="00B60448" w:rsidRPr="00105544" w:rsidRDefault="00B60448" w:rsidP="00B604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544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1168" w:type="dxa"/>
          </w:tcPr>
          <w:p w:rsidR="00B60448" w:rsidRPr="00105544" w:rsidRDefault="00B60448" w:rsidP="00B604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544">
              <w:rPr>
                <w:rFonts w:ascii="Times New Roman" w:hAnsi="Times New Roman" w:cs="Times New Roman"/>
                <w:i/>
                <w:sz w:val="24"/>
                <w:szCs w:val="24"/>
              </w:rPr>
              <w:t>Компетенции</w:t>
            </w:r>
          </w:p>
        </w:tc>
        <w:tc>
          <w:tcPr>
            <w:tcW w:w="3701" w:type="dxa"/>
          </w:tcPr>
          <w:p w:rsidR="00B60448" w:rsidRPr="00105544" w:rsidRDefault="00B60448" w:rsidP="00B604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544">
              <w:rPr>
                <w:rFonts w:ascii="Times New Roman" w:hAnsi="Times New Roman" w:cs="Times New Roman"/>
                <w:i/>
                <w:sz w:val="24"/>
                <w:szCs w:val="24"/>
              </w:rPr>
              <w:t>Ведущие задачи по развитию профессиональной компетентности</w:t>
            </w:r>
          </w:p>
        </w:tc>
        <w:tc>
          <w:tcPr>
            <w:tcW w:w="835" w:type="dxa"/>
          </w:tcPr>
          <w:p w:rsidR="00B60448" w:rsidRPr="00105544" w:rsidRDefault="00B60448" w:rsidP="00B604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544">
              <w:rPr>
                <w:rFonts w:ascii="Times New Roman" w:hAnsi="Times New Roman" w:cs="Times New Roman"/>
                <w:i/>
                <w:sz w:val="24"/>
                <w:szCs w:val="24"/>
              </w:rPr>
              <w:t>ТФ</w:t>
            </w:r>
          </w:p>
        </w:tc>
        <w:tc>
          <w:tcPr>
            <w:tcW w:w="2861" w:type="dxa"/>
          </w:tcPr>
          <w:p w:rsidR="00B60448" w:rsidRPr="00105544" w:rsidRDefault="00B60448" w:rsidP="00B604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544">
              <w:rPr>
                <w:rFonts w:ascii="Times New Roman" w:hAnsi="Times New Roman" w:cs="Times New Roman"/>
                <w:i/>
                <w:sz w:val="24"/>
                <w:szCs w:val="24"/>
              </w:rPr>
              <w:t>Необходимые знания и умения</w:t>
            </w:r>
          </w:p>
        </w:tc>
        <w:tc>
          <w:tcPr>
            <w:tcW w:w="2101" w:type="dxa"/>
          </w:tcPr>
          <w:p w:rsidR="00B60448" w:rsidRPr="00105544" w:rsidRDefault="00B60448" w:rsidP="00B604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544">
              <w:rPr>
                <w:rFonts w:ascii="Times New Roman" w:hAnsi="Times New Roman" w:cs="Times New Roman"/>
                <w:i/>
                <w:sz w:val="24"/>
                <w:szCs w:val="24"/>
              </w:rPr>
              <w:t>Что предполагаю для этого сделать</w:t>
            </w:r>
          </w:p>
        </w:tc>
        <w:tc>
          <w:tcPr>
            <w:tcW w:w="2659" w:type="dxa"/>
          </w:tcPr>
          <w:p w:rsidR="00B60448" w:rsidRPr="00105544" w:rsidRDefault="00B60448" w:rsidP="00B604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544">
              <w:rPr>
                <w:rFonts w:ascii="Times New Roman" w:hAnsi="Times New Roman" w:cs="Times New Roman"/>
                <w:i/>
                <w:sz w:val="24"/>
                <w:szCs w:val="24"/>
              </w:rPr>
              <w:t>Ожидаемый результат</w:t>
            </w:r>
          </w:p>
        </w:tc>
        <w:tc>
          <w:tcPr>
            <w:tcW w:w="1559" w:type="dxa"/>
          </w:tcPr>
          <w:p w:rsidR="00B60448" w:rsidRPr="00105544" w:rsidRDefault="00B60448" w:rsidP="00B604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544">
              <w:rPr>
                <w:rFonts w:ascii="Times New Roman" w:hAnsi="Times New Roman" w:cs="Times New Roman"/>
                <w:i/>
                <w:sz w:val="24"/>
                <w:szCs w:val="24"/>
              </w:rPr>
              <w:t>Срок реализации задач</w:t>
            </w:r>
          </w:p>
        </w:tc>
      </w:tr>
      <w:tr w:rsidR="00B60448" w:rsidTr="00CC6088">
        <w:trPr>
          <w:cantSplit/>
          <w:trHeight w:val="1134"/>
        </w:trPr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extDirection w:val="btLr"/>
          </w:tcPr>
          <w:p w:rsidR="00B60448" w:rsidRPr="00B60448" w:rsidRDefault="00B60448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3701" w:type="dxa"/>
          </w:tcPr>
          <w:p w:rsidR="00D800DF" w:rsidRPr="00CC6088" w:rsidRDefault="00CC6088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088">
              <w:rPr>
                <w:rFonts w:ascii="Times New Roman" w:hAnsi="Times New Roman" w:cs="Times New Roman"/>
                <w:sz w:val="24"/>
                <w:szCs w:val="24"/>
              </w:rPr>
              <w:t>Осуществление  профессиональной деятельности в соответствии с требованиями федеральных государственных стандартов дошкольного образования</w:t>
            </w:r>
            <w:r w:rsidR="00105544">
              <w:rPr>
                <w:rFonts w:ascii="Times New Roman" w:hAnsi="Times New Roman" w:cs="Times New Roman"/>
                <w:sz w:val="24"/>
                <w:szCs w:val="24"/>
              </w:rPr>
              <w:t>.  Игровая деятельности-«Пальчиковые игры»</w:t>
            </w:r>
          </w:p>
          <w:p w:rsidR="00D800DF" w:rsidRPr="00CC6088" w:rsidRDefault="00D800DF" w:rsidP="00B604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5" w:type="dxa"/>
            <w:textDirection w:val="btLr"/>
          </w:tcPr>
          <w:p w:rsidR="00B60448" w:rsidRPr="00CC6088" w:rsidRDefault="00CC6088" w:rsidP="00CC60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088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2861" w:type="dxa"/>
          </w:tcPr>
          <w:p w:rsidR="00B60448" w:rsidRDefault="00CC6088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088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- применять современн</w:t>
            </w:r>
            <w:r w:rsidR="001C60D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1C60D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технологии, включая информационные, а также цифровые образовательные ресурсы; </w:t>
            </w:r>
          </w:p>
          <w:p w:rsidR="001C60D5" w:rsidRDefault="001C60D5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</w:t>
            </w:r>
            <w:r w:rsidR="00105544">
              <w:rPr>
                <w:rFonts w:ascii="Times New Roman" w:hAnsi="Times New Roman" w:cs="Times New Roman"/>
                <w:sz w:val="24"/>
                <w:szCs w:val="24"/>
              </w:rPr>
              <w:t>занятия,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достижения в области педагогической и </w:t>
            </w:r>
            <w:r w:rsidR="00105544">
              <w:rPr>
                <w:rFonts w:ascii="Times New Roman" w:hAnsi="Times New Roman" w:cs="Times New Roman"/>
                <w:sz w:val="24"/>
                <w:szCs w:val="24"/>
              </w:rPr>
              <w:t>психологической науки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возрастной физиологии и детской гигиены, а также современных информационных технологий и методик обучения.</w:t>
            </w:r>
          </w:p>
          <w:p w:rsidR="001C60D5" w:rsidRDefault="001C60D5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Знания: - основы общетеоретических </w:t>
            </w:r>
            <w:r w:rsidR="00105544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объеме необходимых для решения педагогических задач.</w:t>
            </w:r>
          </w:p>
          <w:p w:rsidR="001C60D5" w:rsidRPr="00CC6088" w:rsidRDefault="001C60D5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-Основы методики преподавания, основные принципы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 </w:t>
            </w:r>
          </w:p>
        </w:tc>
        <w:tc>
          <w:tcPr>
            <w:tcW w:w="2101" w:type="dxa"/>
          </w:tcPr>
          <w:p w:rsidR="00B60448" w:rsidRPr="008631C9" w:rsidRDefault="008631C9" w:rsidP="0010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методическую литературу, разработать картотеку </w:t>
            </w:r>
            <w:r w:rsidR="00105544">
              <w:rPr>
                <w:rFonts w:ascii="Times New Roman" w:hAnsi="Times New Roman" w:cs="Times New Roman"/>
                <w:sz w:val="24"/>
                <w:szCs w:val="24"/>
              </w:rPr>
              <w:t>«Пальчиковых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гр», организовать использование «</w:t>
            </w:r>
            <w:r w:rsidR="001055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альчиковых игр» в образовательной деятельности воспитанников.</w:t>
            </w:r>
          </w:p>
        </w:tc>
        <w:tc>
          <w:tcPr>
            <w:tcW w:w="2659" w:type="dxa"/>
          </w:tcPr>
          <w:p w:rsidR="008900C5" w:rsidRDefault="008900C5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современных методик и технологий  организации игровой деятельности.</w:t>
            </w:r>
          </w:p>
          <w:p w:rsidR="00B60448" w:rsidRPr="008631C9" w:rsidRDefault="008900C5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1C9" w:rsidRPr="008631C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</w:t>
            </w:r>
            <w:r w:rsidR="00DB0BB2">
              <w:rPr>
                <w:rFonts w:ascii="Times New Roman" w:hAnsi="Times New Roman" w:cs="Times New Roman"/>
                <w:sz w:val="24"/>
                <w:szCs w:val="24"/>
              </w:rPr>
              <w:t>рост в игровой обл</w:t>
            </w:r>
            <w:r w:rsidR="008631C9" w:rsidRPr="008631C9">
              <w:rPr>
                <w:rFonts w:ascii="Times New Roman" w:hAnsi="Times New Roman" w:cs="Times New Roman"/>
                <w:sz w:val="24"/>
                <w:szCs w:val="24"/>
              </w:rPr>
              <w:t>асти.</w:t>
            </w:r>
          </w:p>
        </w:tc>
        <w:tc>
          <w:tcPr>
            <w:tcW w:w="1559" w:type="dxa"/>
          </w:tcPr>
          <w:p w:rsidR="00B60448" w:rsidRPr="00DB0BB2" w:rsidRDefault="007C1C38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2023-2026</w:t>
            </w:r>
            <w:r w:rsidR="00FE641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B60448" w:rsidTr="00CC6088">
        <w:trPr>
          <w:cantSplit/>
          <w:trHeight w:val="1134"/>
        </w:trPr>
        <w:tc>
          <w:tcPr>
            <w:tcW w:w="675" w:type="dxa"/>
          </w:tcPr>
          <w:p w:rsidR="00B60448" w:rsidRPr="00B60448" w:rsidRDefault="00B60448" w:rsidP="00B60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  <w:textDirection w:val="btLr"/>
          </w:tcPr>
          <w:p w:rsidR="00B60448" w:rsidRPr="00B60448" w:rsidRDefault="00B60448" w:rsidP="00D800DF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</w:t>
            </w:r>
          </w:p>
        </w:tc>
        <w:tc>
          <w:tcPr>
            <w:tcW w:w="3701" w:type="dxa"/>
          </w:tcPr>
          <w:p w:rsidR="00B60448" w:rsidRDefault="00DB0BB2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современных методик и технологий в организации игровой деятельности, диагностика и оценивание качества  образовательного процесса.</w:t>
            </w:r>
          </w:p>
          <w:p w:rsidR="002B61B6" w:rsidRPr="00DB0BB2" w:rsidRDefault="002B61B6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развивающей  среды и использование профессиональных знаний и умений в реализации задач инновационной образовательной политики.</w:t>
            </w: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00DF" w:rsidRDefault="00D800DF" w:rsidP="00B60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5" w:type="dxa"/>
            <w:textDirection w:val="btLr"/>
          </w:tcPr>
          <w:p w:rsidR="00B60448" w:rsidRDefault="00CC6088" w:rsidP="00CC608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088">
              <w:rPr>
                <w:rFonts w:ascii="Times New Roman" w:hAnsi="Times New Roman" w:cs="Times New Roman"/>
                <w:sz w:val="28"/>
                <w:szCs w:val="28"/>
              </w:rPr>
              <w:t>Развивающая деятельность</w:t>
            </w:r>
          </w:p>
        </w:tc>
        <w:tc>
          <w:tcPr>
            <w:tcW w:w="2861" w:type="dxa"/>
          </w:tcPr>
          <w:p w:rsidR="00B60448" w:rsidRPr="008900C5" w:rsidRDefault="00DB0BB2" w:rsidP="00DB0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C5">
              <w:rPr>
                <w:rFonts w:ascii="Times New Roman" w:hAnsi="Times New Roman" w:cs="Times New Roman"/>
                <w:sz w:val="24"/>
                <w:szCs w:val="24"/>
              </w:rPr>
              <w:t>Умения: подбирать игры, в соответствии с задачи, использовать методы и приемы</w:t>
            </w:r>
            <w:r w:rsidR="008900C5" w:rsidRPr="00890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0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00C5" w:rsidRPr="008900C5">
              <w:rPr>
                <w:rFonts w:ascii="Times New Roman" w:hAnsi="Times New Roman" w:cs="Times New Roman"/>
                <w:sz w:val="24"/>
                <w:szCs w:val="24"/>
              </w:rPr>
              <w:t xml:space="preserve">Знание методов  повышающих познавательную активность </w:t>
            </w:r>
          </w:p>
        </w:tc>
        <w:tc>
          <w:tcPr>
            <w:tcW w:w="2101" w:type="dxa"/>
          </w:tcPr>
          <w:p w:rsidR="00B60448" w:rsidRPr="008900C5" w:rsidRDefault="008900C5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0C5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воить комплекс игр, использовать современные технологии, развитие творческих способностей дошкольников, проведение открытых </w:t>
            </w:r>
            <w:r w:rsidR="00105544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участие в конкурсах, повышения качества использования игр</w:t>
            </w:r>
          </w:p>
        </w:tc>
        <w:tc>
          <w:tcPr>
            <w:tcW w:w="2659" w:type="dxa"/>
          </w:tcPr>
          <w:p w:rsidR="00B60448" w:rsidRPr="002B61B6" w:rsidRDefault="002B61B6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1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владение технологиями планирования, организации и управления инновационной игровой деятельности.</w:t>
            </w:r>
          </w:p>
        </w:tc>
        <w:tc>
          <w:tcPr>
            <w:tcW w:w="1559" w:type="dxa"/>
          </w:tcPr>
          <w:p w:rsidR="00B60448" w:rsidRPr="00F528DD" w:rsidRDefault="007C1C38" w:rsidP="00B6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2023-2026</w:t>
            </w:r>
            <w:r w:rsidR="00FE641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C6088" w:rsidTr="00E031F8">
        <w:trPr>
          <w:cantSplit/>
          <w:trHeight w:val="1134"/>
        </w:trPr>
        <w:tc>
          <w:tcPr>
            <w:tcW w:w="675" w:type="dxa"/>
          </w:tcPr>
          <w:p w:rsidR="00CC6088" w:rsidRPr="00B60448" w:rsidRDefault="00CC6088" w:rsidP="00CC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4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  <w:textDirection w:val="btLr"/>
          </w:tcPr>
          <w:p w:rsidR="00CC6088" w:rsidRPr="00B60448" w:rsidRDefault="00CC6088" w:rsidP="00CC60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Психолого-педагогические</w:t>
            </w:r>
          </w:p>
        </w:tc>
        <w:tc>
          <w:tcPr>
            <w:tcW w:w="3701" w:type="dxa"/>
          </w:tcPr>
          <w:p w:rsidR="00CC6088" w:rsidRPr="002B61B6" w:rsidRDefault="002B61B6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1B6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Совершенствовать свои  знания </w:t>
            </w:r>
          </w:p>
          <w:p w:rsidR="00CC6088" w:rsidRDefault="002B61B6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классической и современной психологии и педагогики.</w:t>
            </w:r>
          </w:p>
          <w:p w:rsidR="002B61B6" w:rsidRDefault="002B61B6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-Разработка и реализация совместно с родителями комплекса игр для развития ребенка;</w:t>
            </w:r>
          </w:p>
          <w:p w:rsidR="002B61B6" w:rsidRPr="002B61B6" w:rsidRDefault="002B61B6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и адекватное применение технологий и методов, позволяющих  проводить  развивающую работу с дошкольниками.</w:t>
            </w: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5" w:type="dxa"/>
            <w:textDirection w:val="btLr"/>
          </w:tcPr>
          <w:p w:rsidR="00CC6088" w:rsidRDefault="00CC6088" w:rsidP="00CC608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088">
              <w:rPr>
                <w:rFonts w:ascii="Times New Roman" w:hAnsi="Times New Roman" w:cs="Times New Roman"/>
                <w:sz w:val="28"/>
                <w:szCs w:val="28"/>
              </w:rPr>
              <w:t>Развивающая деятельность</w:t>
            </w:r>
          </w:p>
        </w:tc>
        <w:tc>
          <w:tcPr>
            <w:tcW w:w="2861" w:type="dxa"/>
          </w:tcPr>
          <w:p w:rsidR="00CC6088" w:rsidRDefault="00F31365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Умения: разрабатывать и реализовывать индивидуальные маршруты</w:t>
            </w:r>
            <w:r w:rsidRPr="008900C5">
              <w:rPr>
                <w:rFonts w:ascii="Times New Roman" w:hAnsi="Times New Roman" w:cs="Times New Roman"/>
                <w:sz w:val="24"/>
                <w:szCs w:val="24"/>
              </w:rPr>
              <w:t xml:space="preserve"> Умения: подбирать игры, в соответствии с задачи, использовать методы и приемы</w:t>
            </w:r>
            <w:proofErr w:type="gramStart"/>
            <w:r w:rsidRPr="008900C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900C5">
              <w:rPr>
                <w:rFonts w:ascii="Times New Roman" w:hAnsi="Times New Roman" w:cs="Times New Roman"/>
                <w:sz w:val="24"/>
                <w:szCs w:val="24"/>
              </w:rPr>
              <w:t>Знание методов  повышающих познавательную активность</w:t>
            </w:r>
            <w:r w:rsidR="003E1E5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E1E5A" w:rsidRPr="00F31365" w:rsidRDefault="003E1E5A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развития личности и проявления личностных свойств, психологические  законы периодизации и кризисов развития.</w:t>
            </w:r>
          </w:p>
        </w:tc>
        <w:tc>
          <w:tcPr>
            <w:tcW w:w="2101" w:type="dxa"/>
          </w:tcPr>
          <w:p w:rsidR="00CC6088" w:rsidRPr="00B430D8" w:rsidRDefault="00CC608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0D8">
              <w:rPr>
                <w:rFonts w:ascii="Times New Roman" w:hAnsi="Times New Roman" w:cs="Times New Roman"/>
                <w:sz w:val="24"/>
                <w:szCs w:val="24"/>
              </w:rPr>
              <w:t>1.Совершенствовать свои знания в области классической и современной психологии и педагогики.</w:t>
            </w:r>
          </w:p>
          <w:p w:rsidR="00CC6088" w:rsidRPr="00B430D8" w:rsidRDefault="00CC608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0D8">
              <w:rPr>
                <w:rFonts w:ascii="Times New Roman" w:hAnsi="Times New Roman" w:cs="Times New Roman"/>
                <w:sz w:val="24"/>
                <w:szCs w:val="24"/>
              </w:rPr>
              <w:t xml:space="preserve">2. Принимать участие в работе </w:t>
            </w:r>
            <w:proofErr w:type="spellStart"/>
            <w:r w:rsidRPr="00B430D8">
              <w:rPr>
                <w:rFonts w:ascii="Times New Roman" w:hAnsi="Times New Roman" w:cs="Times New Roman"/>
                <w:sz w:val="24"/>
                <w:szCs w:val="24"/>
              </w:rPr>
              <w:t>педконсилиумов</w:t>
            </w:r>
            <w:proofErr w:type="spellEnd"/>
            <w:r w:rsidRPr="00B430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6088" w:rsidRPr="00B430D8" w:rsidRDefault="00CC608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0D8">
              <w:rPr>
                <w:rFonts w:ascii="Times New Roman" w:hAnsi="Times New Roman" w:cs="Times New Roman"/>
                <w:sz w:val="24"/>
                <w:szCs w:val="24"/>
              </w:rPr>
              <w:t>3. Проводить психолого-педагогическую диагностику.</w:t>
            </w:r>
          </w:p>
        </w:tc>
        <w:tc>
          <w:tcPr>
            <w:tcW w:w="2659" w:type="dxa"/>
          </w:tcPr>
          <w:p w:rsidR="00CC6088" w:rsidRDefault="00B430D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0D8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разработка буклетов игр  с учетом возрастных особенностей для родителей и педагогов.</w:t>
            </w:r>
          </w:p>
          <w:p w:rsidR="00B430D8" w:rsidRPr="00B430D8" w:rsidRDefault="00B430D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адресной помощи  дошкольникам и родителям.</w:t>
            </w:r>
          </w:p>
        </w:tc>
        <w:tc>
          <w:tcPr>
            <w:tcW w:w="1559" w:type="dxa"/>
          </w:tcPr>
          <w:p w:rsidR="00CC6088" w:rsidRPr="00105544" w:rsidRDefault="007C1C3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2023-2026</w:t>
            </w:r>
            <w:r w:rsidR="00FE641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C6088" w:rsidTr="00CC6088">
        <w:trPr>
          <w:cantSplit/>
          <w:trHeight w:val="1134"/>
        </w:trPr>
        <w:tc>
          <w:tcPr>
            <w:tcW w:w="675" w:type="dxa"/>
          </w:tcPr>
          <w:p w:rsidR="00CC6088" w:rsidRPr="00B60448" w:rsidRDefault="00CC6088" w:rsidP="00CC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extDirection w:val="btLr"/>
          </w:tcPr>
          <w:p w:rsidR="00CC6088" w:rsidRPr="00B60448" w:rsidRDefault="00CC6088" w:rsidP="00CC608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3701" w:type="dxa"/>
          </w:tcPr>
          <w:p w:rsidR="00CC6088" w:rsidRDefault="00F31365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65">
              <w:rPr>
                <w:rFonts w:ascii="Times New Roman" w:hAnsi="Times New Roman" w:cs="Times New Roman"/>
                <w:sz w:val="24"/>
                <w:szCs w:val="24"/>
              </w:rPr>
              <w:t>-Органи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зация  различных видов игровой деятельности, культурно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осуго</w:t>
            </w:r>
            <w:r w:rsidRPr="00F31365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1365" w:rsidRPr="00F31365" w:rsidRDefault="00F31365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-Развитие  у обучающихся познавательную активность, самостоятельность, формирование гражданской позиции в условиях современного мира.. Формирование у обучающихся культуры здорового и безопасного образа жизни, помощь семье в решении вопросов воспитания.</w:t>
            </w:r>
            <w:proofErr w:type="gramEnd"/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6088" w:rsidRDefault="00CC6088" w:rsidP="00CC60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5" w:type="dxa"/>
            <w:textDirection w:val="btLr"/>
          </w:tcPr>
          <w:p w:rsidR="00CC6088" w:rsidRDefault="00CC6088" w:rsidP="00CC608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088">
              <w:rPr>
                <w:rFonts w:ascii="Times New Roman" w:hAnsi="Times New Roman" w:cs="Times New Roman"/>
                <w:sz w:val="28"/>
                <w:szCs w:val="28"/>
              </w:rPr>
              <w:t>Воспитательная деятельность</w:t>
            </w:r>
          </w:p>
        </w:tc>
        <w:tc>
          <w:tcPr>
            <w:tcW w:w="2861" w:type="dxa"/>
          </w:tcPr>
          <w:p w:rsidR="00CC6088" w:rsidRDefault="003E1E5A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E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мения: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реальное  состояние в группе, поддерживать в детском коллективе деловую, дружелюбную атмосферу; </w:t>
            </w:r>
          </w:p>
          <w:p w:rsidR="003E1E5A" w:rsidRDefault="003E1E5A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сотрудничать  с другими педагогическими работниками и другими специалистами в решении воспитательных задач.</w:t>
            </w:r>
          </w:p>
          <w:p w:rsidR="003E1E5A" w:rsidRPr="003E1E5A" w:rsidRDefault="003E1E5A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Знания: - основ законодательства  о правах ребенка, законы в сфере образования и федеральные государственные образовательные стандарты дошкольного образования.</w:t>
            </w:r>
          </w:p>
        </w:tc>
        <w:tc>
          <w:tcPr>
            <w:tcW w:w="2101" w:type="dxa"/>
          </w:tcPr>
          <w:p w:rsidR="00CC6088" w:rsidRDefault="003E1E5A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-Установить контакты с обучающимися и их родителями, другими педагогическими и иными работниками</w:t>
            </w:r>
            <w:r w:rsidR="00B430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30D8" w:rsidRDefault="00B430D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-освоить современные педагогические технологии реализации компетентного подхода с учетом возрастных и индивидуальных особенностей обучающихся;</w:t>
            </w:r>
          </w:p>
          <w:p w:rsidR="00B430D8" w:rsidRDefault="00B430D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расширить сферу сотрудничества (участие в педсоветах, форумах, фестивалях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430D8" w:rsidRPr="003E1E5A" w:rsidRDefault="00B430D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-обмениваться опытом с коллегами(участие в методических семинарах, открытых мероприятиях)</w:t>
            </w:r>
          </w:p>
        </w:tc>
        <w:tc>
          <w:tcPr>
            <w:tcW w:w="2659" w:type="dxa"/>
          </w:tcPr>
          <w:p w:rsidR="00CC6088" w:rsidRPr="00105544" w:rsidRDefault="00B430D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44">
              <w:rPr>
                <w:rFonts w:ascii="Times New Roman" w:hAnsi="Times New Roman" w:cs="Times New Roman"/>
                <w:sz w:val="24"/>
                <w:szCs w:val="24"/>
              </w:rPr>
              <w:t>Формирование у дошкольников интереса к игровой деятельности</w:t>
            </w:r>
            <w:r w:rsidR="00105544" w:rsidRPr="00105544">
              <w:rPr>
                <w:rFonts w:ascii="Times New Roman" w:hAnsi="Times New Roman" w:cs="Times New Roman"/>
                <w:sz w:val="24"/>
                <w:szCs w:val="24"/>
              </w:rPr>
              <w:t>, к эстетической стороне окружающей действительности, удовлетворение потребности детей в самовыражении.</w:t>
            </w:r>
          </w:p>
        </w:tc>
        <w:tc>
          <w:tcPr>
            <w:tcW w:w="1559" w:type="dxa"/>
          </w:tcPr>
          <w:p w:rsidR="00CC6088" w:rsidRPr="00105544" w:rsidRDefault="007C1C38" w:rsidP="00CC6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2023-2026</w:t>
            </w:r>
            <w:r w:rsidR="00FE641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B60448" w:rsidRDefault="00B60448" w:rsidP="00B60448">
      <w:pPr>
        <w:rPr>
          <w:rFonts w:ascii="Times New Roman" w:hAnsi="Times New Roman" w:cs="Times New Roman"/>
          <w:b/>
          <w:sz w:val="28"/>
          <w:szCs w:val="28"/>
        </w:rPr>
      </w:pPr>
    </w:p>
    <w:p w:rsidR="00414F70" w:rsidRDefault="00414F70" w:rsidP="00B60448">
      <w:pPr>
        <w:rPr>
          <w:rFonts w:ascii="Times New Roman" w:hAnsi="Times New Roman" w:cs="Times New Roman"/>
          <w:b/>
          <w:sz w:val="28"/>
          <w:szCs w:val="28"/>
        </w:rPr>
      </w:pPr>
    </w:p>
    <w:p w:rsidR="00414F70" w:rsidRDefault="00414F70" w:rsidP="00B6044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horzAnchor="margin" w:tblpY="7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2"/>
        <w:gridCol w:w="7744"/>
      </w:tblGrid>
      <w:tr w:rsidR="00414F70" w:rsidRPr="00414F70" w:rsidTr="000A1200">
        <w:trPr>
          <w:trHeight w:val="503"/>
        </w:trPr>
        <w:tc>
          <w:tcPr>
            <w:tcW w:w="6792" w:type="dxa"/>
          </w:tcPr>
          <w:p w:rsidR="00414F70" w:rsidRPr="00414F70" w:rsidRDefault="00414F70" w:rsidP="00414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14F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7744" w:type="dxa"/>
          </w:tcPr>
          <w:p w:rsidR="00414F70" w:rsidRPr="00414F70" w:rsidRDefault="00414F70" w:rsidP="00414F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14F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Ожидаемый результат</w:t>
            </w:r>
          </w:p>
        </w:tc>
      </w:tr>
      <w:tr w:rsidR="00414F70" w:rsidRPr="00414F70" w:rsidTr="000A1200">
        <w:trPr>
          <w:trHeight w:val="4211"/>
        </w:trPr>
        <w:tc>
          <w:tcPr>
            <w:tcW w:w="6792" w:type="dxa"/>
          </w:tcPr>
          <w:p w:rsidR="00414F70" w:rsidRPr="00414F70" w:rsidRDefault="00414F70" w:rsidP="00414F7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414F70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программно-методическое обеспечение через печатные издания и </w:t>
            </w:r>
            <w:proofErr w:type="spellStart"/>
            <w:r w:rsidRPr="00414F70">
              <w:rPr>
                <w:rFonts w:ascii="Times New Roman" w:eastAsia="Calibri" w:hAnsi="Times New Roman" w:cs="Times New Roman"/>
                <w:lang w:eastAsia="en-US"/>
              </w:rPr>
              <w:t>инернет</w:t>
            </w:r>
            <w:proofErr w:type="spellEnd"/>
            <w:r w:rsidRPr="00414F70">
              <w:rPr>
                <w:rFonts w:ascii="Times New Roman" w:eastAsia="Calibri" w:hAnsi="Times New Roman" w:cs="Times New Roman"/>
                <w:lang w:eastAsia="en-US"/>
              </w:rPr>
              <w:t xml:space="preserve"> ;                                                                                                                                  - освоить новые педагогические технологии;</w:t>
            </w:r>
            <w:r w:rsidR="00FE641E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</w:t>
            </w:r>
            <w:r w:rsidRPr="00414F70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gramStart"/>
            <w:r w:rsidRPr="00414F70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414F70">
              <w:rPr>
                <w:rFonts w:ascii="Times New Roman" w:eastAsia="Calibri" w:hAnsi="Times New Roman" w:cs="Times New Roman"/>
                <w:lang w:eastAsia="en-US"/>
              </w:rPr>
              <w:t>ыстроить собственную методическую систему работы с учётом возрастных и индивидуальных особенностей развития детей с особыми образовательными потребностями;                                                                                         - пройти обучение на курсах повышения квалификации и профессиональной компетентности;                                                                                  - периодически проводить самоанализ профессиональной деятельности;                                                                                                                     - принимать активное участие в работе  МО воспитателей</w:t>
            </w:r>
          </w:p>
        </w:tc>
        <w:tc>
          <w:tcPr>
            <w:tcW w:w="7744" w:type="dxa"/>
          </w:tcPr>
          <w:p w:rsidR="00414F70" w:rsidRPr="00414F70" w:rsidRDefault="00414F70" w:rsidP="00414F7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414F70">
              <w:rPr>
                <w:rFonts w:ascii="Times New Roman" w:eastAsia="Calibri" w:hAnsi="Times New Roman" w:cs="Times New Roman"/>
                <w:lang w:eastAsia="en-US"/>
              </w:rPr>
              <w:t>-повышение своего теоритического и научно методического, профессионального мастерства;</w:t>
            </w:r>
            <w:r w:rsidR="00FE641E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</w:t>
            </w:r>
            <w:proofErr w:type="gramStart"/>
            <w:r w:rsidRPr="00414F70">
              <w:rPr>
                <w:rFonts w:ascii="Times New Roman" w:eastAsia="Calibri" w:hAnsi="Times New Roman" w:cs="Times New Roman"/>
                <w:lang w:eastAsia="en-US"/>
              </w:rPr>
              <w:t>-в</w:t>
            </w:r>
            <w:proofErr w:type="gramEnd"/>
            <w:r w:rsidRPr="00414F70">
              <w:rPr>
                <w:rFonts w:ascii="Times New Roman" w:eastAsia="Calibri" w:hAnsi="Times New Roman" w:cs="Times New Roman"/>
                <w:lang w:eastAsia="en-US"/>
              </w:rPr>
              <w:t>недрение инноваций в исследовательской и опытно экспериментальной работе;                                                                                                                 -  творческое саморазвитие;                                                                                                                              - приобретение профессиональных компетенций в соответствии с требованиями ФГОС;                                                                                                                                     - накопление методической копилки на собственном сайте;                                                                   - партнёрское взаимодействие с родителями при помощи решении образовательных задач.</w:t>
            </w:r>
          </w:p>
        </w:tc>
      </w:tr>
    </w:tbl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  <w:r w:rsidRPr="00414F70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7C1C38">
        <w:rPr>
          <w:rFonts w:ascii="Times New Roman" w:hAnsi="Times New Roman" w:cs="Times New Roman"/>
          <w:b/>
          <w:sz w:val="24"/>
          <w:szCs w:val="24"/>
        </w:rPr>
        <w:t xml:space="preserve"> 2024-2025</w:t>
      </w:r>
      <w:r w:rsidRPr="00414F7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p w:rsidR="00414F70" w:rsidRPr="00414F70" w:rsidRDefault="007C1C38" w:rsidP="00414F70">
      <w:pPr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2025-2026</w:t>
      </w:r>
      <w:bookmarkStart w:id="0" w:name="_GoBack"/>
      <w:bookmarkEnd w:id="0"/>
      <w:r w:rsidR="00414F70" w:rsidRPr="00414F70">
        <w:rPr>
          <w:rFonts w:ascii="Times New Roman" w:eastAsia="Calibri" w:hAnsi="Times New Roman" w:cs="Times New Roman"/>
          <w:b/>
          <w:lang w:eastAsia="en-US"/>
        </w:rPr>
        <w:t xml:space="preserve"> учебный год</w:t>
      </w:r>
    </w:p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9"/>
        <w:gridCol w:w="7037"/>
      </w:tblGrid>
      <w:tr w:rsidR="00414F70" w:rsidRPr="00414F70" w:rsidTr="00414F70">
        <w:trPr>
          <w:trHeight w:val="638"/>
        </w:trPr>
        <w:tc>
          <w:tcPr>
            <w:tcW w:w="7459" w:type="dxa"/>
          </w:tcPr>
          <w:p w:rsidR="00414F70" w:rsidRPr="00414F70" w:rsidRDefault="00414F70" w:rsidP="00414F70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14F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Ведущие задачи по развитию профессиональной компетентности</w:t>
            </w:r>
          </w:p>
        </w:tc>
        <w:tc>
          <w:tcPr>
            <w:tcW w:w="7037" w:type="dxa"/>
          </w:tcPr>
          <w:p w:rsidR="00414F70" w:rsidRPr="00414F70" w:rsidRDefault="00414F70" w:rsidP="00414F70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14F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Ожидаемый результат</w:t>
            </w:r>
          </w:p>
        </w:tc>
      </w:tr>
      <w:tr w:rsidR="00414F70" w:rsidRPr="00414F70" w:rsidTr="00414F70">
        <w:trPr>
          <w:trHeight w:val="1399"/>
        </w:trPr>
        <w:tc>
          <w:tcPr>
            <w:tcW w:w="7459" w:type="dxa"/>
          </w:tcPr>
          <w:p w:rsidR="00414F70" w:rsidRPr="00414F70" w:rsidRDefault="00414F70" w:rsidP="00414F7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414F70">
              <w:rPr>
                <w:rFonts w:ascii="Times New Roman" w:eastAsia="Calibri" w:hAnsi="Times New Roman" w:cs="Times New Roman"/>
                <w:lang w:eastAsia="en-US"/>
              </w:rPr>
              <w:t xml:space="preserve">- разработать нестандартные формы поведения образовательной деятельности;                                                                                                                                     - участвовать в работе творческих, экспертных групп;                                                                                              - участвовать в конкурсах педагогического мастерства разного </w:t>
            </w:r>
            <w:proofErr w:type="gramStart"/>
            <w:r w:rsidRPr="00414F70">
              <w:rPr>
                <w:rFonts w:ascii="Times New Roman" w:eastAsia="Calibri" w:hAnsi="Times New Roman" w:cs="Times New Roman"/>
                <w:lang w:eastAsia="en-US"/>
              </w:rPr>
              <w:t>уровня</w:t>
            </w:r>
            <w:proofErr w:type="gramEnd"/>
            <w:r w:rsidRPr="00414F70">
              <w:rPr>
                <w:rFonts w:ascii="Times New Roman" w:eastAsia="Calibri" w:hAnsi="Times New Roman" w:cs="Times New Roman"/>
                <w:lang w:eastAsia="en-US"/>
              </w:rPr>
              <w:t xml:space="preserve"> в том числе дистанционно;                                                                                                                        - совершенствовать развивающую   предметно-пространственную среду, материально-техническое и программное обеспечения;                                                           - оказывать адресную помощь детям; </w:t>
            </w:r>
            <w:r w:rsidR="00FE641E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                          </w:t>
            </w:r>
            <w:r w:rsidRPr="00414F70">
              <w:rPr>
                <w:rFonts w:ascii="Times New Roman" w:eastAsia="Calibri" w:hAnsi="Times New Roman" w:cs="Times New Roman"/>
                <w:lang w:eastAsia="en-US"/>
              </w:rPr>
              <w:t>- внедрение темы электронного варианта в процесс обучения детей дошкольного возраста;</w:t>
            </w:r>
            <w:r w:rsidR="00FE641E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</w:t>
            </w:r>
            <w:r w:rsidRPr="00414F70">
              <w:rPr>
                <w:rFonts w:ascii="Times New Roman" w:eastAsia="Calibri" w:hAnsi="Times New Roman" w:cs="Times New Roman"/>
                <w:lang w:eastAsia="en-US"/>
              </w:rPr>
              <w:t xml:space="preserve">  </w:t>
            </w:r>
            <w:r w:rsidR="00FE641E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                           </w:t>
            </w:r>
            <w:r w:rsidRPr="00414F70">
              <w:rPr>
                <w:rFonts w:ascii="Times New Roman" w:eastAsia="Calibri" w:hAnsi="Times New Roman" w:cs="Times New Roman"/>
                <w:lang w:eastAsia="en-US"/>
              </w:rPr>
              <w:t>- п</w:t>
            </w:r>
            <w:r w:rsidR="00FE641E">
              <w:rPr>
                <w:rFonts w:ascii="Times New Roman" w:eastAsia="Calibri" w:hAnsi="Times New Roman" w:cs="Times New Roman"/>
                <w:lang w:eastAsia="en-US"/>
              </w:rPr>
              <w:t>одготовить воспитанников ГПППД к</w:t>
            </w:r>
            <w:r w:rsidRPr="00414F70">
              <w:rPr>
                <w:rFonts w:ascii="Times New Roman" w:eastAsia="Calibri" w:hAnsi="Times New Roman" w:cs="Times New Roman"/>
                <w:lang w:eastAsia="en-US"/>
              </w:rPr>
              <w:t xml:space="preserve"> участию в конкурсах различного уровня.</w:t>
            </w:r>
          </w:p>
        </w:tc>
        <w:tc>
          <w:tcPr>
            <w:tcW w:w="7037" w:type="dxa"/>
          </w:tcPr>
          <w:p w:rsidR="00414F70" w:rsidRPr="00414F70" w:rsidRDefault="00414F70" w:rsidP="00414F70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414F70">
              <w:rPr>
                <w:rFonts w:ascii="Times New Roman" w:eastAsia="Calibri" w:hAnsi="Times New Roman" w:cs="Times New Roman"/>
                <w:lang w:eastAsia="en-US"/>
              </w:rPr>
              <w:t>- внедрение интерактивных форм работы с детьми в совместной и самостоятельной деятельности;                                                                                            - разработка авторских и дидактических материалов;</w:t>
            </w:r>
            <w:r w:rsidR="00FE641E">
              <w:rPr>
                <w:rFonts w:ascii="Times New Roman" w:eastAsia="Calibri" w:hAnsi="Times New Roman" w:cs="Times New Roman"/>
                <w:lang w:eastAsia="en-US"/>
              </w:rPr>
              <w:t xml:space="preserve">                                                       </w:t>
            </w:r>
            <w:r w:rsidRPr="00414F70">
              <w:rPr>
                <w:rFonts w:ascii="Times New Roman" w:eastAsia="Calibri" w:hAnsi="Times New Roman" w:cs="Times New Roman"/>
                <w:lang w:eastAsia="en-US"/>
              </w:rPr>
              <w:t xml:space="preserve"> - повышение творческих самооценки, стремление к самообразованию и самосовершенствование педагогического мастерства. Готовность воспринимать новое;                                                                                                 - повышение качества образования посредством внедрения в образовательный процесс информационных технологий;                                                        - умение оказывать практическую помощь коллегам;                                                           - применение современных образовательных технологий, включая информационные и цифровые ресурсы.</w:t>
            </w:r>
          </w:p>
        </w:tc>
      </w:tr>
    </w:tbl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p w:rsidR="00414F70" w:rsidRPr="00414F70" w:rsidRDefault="00414F70" w:rsidP="00414F70">
      <w:pPr>
        <w:jc w:val="center"/>
        <w:rPr>
          <w:rFonts w:ascii="Times New Roman" w:eastAsia="Calibri" w:hAnsi="Times New Roman" w:cs="Times New Roman"/>
          <w:lang w:eastAsia="en-US"/>
        </w:rPr>
      </w:pPr>
    </w:p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p w:rsid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p w:rsidR="00414F70" w:rsidRPr="00414F70" w:rsidRDefault="00414F70" w:rsidP="00B60448">
      <w:pPr>
        <w:rPr>
          <w:rFonts w:ascii="Times New Roman" w:hAnsi="Times New Roman" w:cs="Times New Roman"/>
          <w:b/>
          <w:sz w:val="24"/>
          <w:szCs w:val="24"/>
        </w:rPr>
      </w:pPr>
    </w:p>
    <w:sectPr w:rsidR="00414F70" w:rsidRPr="00414F70" w:rsidSect="00527691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B60448"/>
    <w:rsid w:val="0005576D"/>
    <w:rsid w:val="00105544"/>
    <w:rsid w:val="001C60D5"/>
    <w:rsid w:val="002420A9"/>
    <w:rsid w:val="00251011"/>
    <w:rsid w:val="002B61B6"/>
    <w:rsid w:val="00321BF9"/>
    <w:rsid w:val="003E1E5A"/>
    <w:rsid w:val="00414F70"/>
    <w:rsid w:val="00415D9D"/>
    <w:rsid w:val="00527691"/>
    <w:rsid w:val="00555961"/>
    <w:rsid w:val="006707D4"/>
    <w:rsid w:val="00741179"/>
    <w:rsid w:val="007C1C38"/>
    <w:rsid w:val="00850F3E"/>
    <w:rsid w:val="00855367"/>
    <w:rsid w:val="008631C9"/>
    <w:rsid w:val="008900C5"/>
    <w:rsid w:val="00A8458E"/>
    <w:rsid w:val="00AF6021"/>
    <w:rsid w:val="00B430D8"/>
    <w:rsid w:val="00B60448"/>
    <w:rsid w:val="00CC6088"/>
    <w:rsid w:val="00CC7BC4"/>
    <w:rsid w:val="00D800DF"/>
    <w:rsid w:val="00DB0BB2"/>
    <w:rsid w:val="00EE0F9E"/>
    <w:rsid w:val="00F10D56"/>
    <w:rsid w:val="00F31365"/>
    <w:rsid w:val="00F528DD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4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458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276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5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epochatova65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56FD2-0469-4B2D-BD58-8679C2917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1817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30</cp:revision>
  <cp:lastPrinted>2022-03-22T16:10:00Z</cp:lastPrinted>
  <dcterms:created xsi:type="dcterms:W3CDTF">2022-03-20T12:06:00Z</dcterms:created>
  <dcterms:modified xsi:type="dcterms:W3CDTF">2024-10-11T07:00:00Z</dcterms:modified>
</cp:coreProperties>
</file>